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CB" w:rsidRDefault="00743341" w:rsidP="00BC61C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BC61CB">
        <w:rPr>
          <w:rFonts w:ascii="Times New Roman" w:hAnsi="Times New Roman"/>
          <w:b/>
          <w:sz w:val="28"/>
          <w:szCs w:val="28"/>
        </w:rPr>
        <w:t>ониторинг учебных достижений учащихся</w:t>
      </w:r>
    </w:p>
    <w:p w:rsidR="00BC61CB" w:rsidRDefault="00132BB1" w:rsidP="00BC61C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География</w:t>
      </w:r>
      <w:r w:rsidR="00BC61CB">
        <w:rPr>
          <w:rFonts w:ascii="Times New Roman" w:hAnsi="Times New Roman"/>
          <w:b/>
          <w:sz w:val="28"/>
          <w:szCs w:val="28"/>
        </w:rPr>
        <w:t xml:space="preserve"> 7 класс</w:t>
      </w:r>
    </w:p>
    <w:p w:rsidR="00BC61CB" w:rsidRDefault="00BC61CB" w:rsidP="00BC61CB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Ф.И.О. учащег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BC61CB" w:rsidRDefault="00BC61CB" w:rsidP="00BC61CB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BC61CB" w:rsidRDefault="00BC61CB" w:rsidP="00BC61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BC61CB" w:rsidRDefault="00BC61CB" w:rsidP="00BC61CB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BC61CB" w:rsidRDefault="00BC61CB" w:rsidP="00BC61CB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C61CB" w:rsidRPr="009B0797" w:rsidRDefault="00BC61CB" w:rsidP="00BC61C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Вариант 1</w:t>
      </w:r>
    </w:p>
    <w:p w:rsidR="00BC61CB" w:rsidRDefault="00BC61CB" w:rsidP="00BC61CB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C61CB" w:rsidRPr="009B0797" w:rsidRDefault="00BC61CB" w:rsidP="00BC61CB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B0797">
        <w:rPr>
          <w:b/>
          <w:bCs/>
          <w:color w:val="000000"/>
          <w:sz w:val="28"/>
          <w:szCs w:val="28"/>
        </w:rPr>
        <w:t>Инструкция по выполнению работы.</w:t>
      </w:r>
    </w:p>
    <w:p w:rsidR="00BC61CB" w:rsidRPr="009B0797" w:rsidRDefault="00BC61CB" w:rsidP="00BC61CB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</w:p>
    <w:p w:rsidR="00BC61CB" w:rsidRPr="009B0797" w:rsidRDefault="00BC61CB" w:rsidP="00BC61CB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>На выполнение контрольной работы по географии отводится 45 минут. Работа состоит из 15 заданий.</w:t>
      </w:r>
    </w:p>
    <w:p w:rsidR="00BC61CB" w:rsidRPr="009B0797" w:rsidRDefault="00BC61CB" w:rsidP="00BC61CB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>11 заданий с выбором одного ответа из трёх или четырех предложенных. При выполнении этих заданий обведите кружком номер правильного ответа</w:t>
      </w:r>
      <w:proofErr w:type="gramStart"/>
      <w:r w:rsidRPr="009B0797">
        <w:rPr>
          <w:color w:val="000000"/>
          <w:sz w:val="28"/>
          <w:szCs w:val="28"/>
        </w:rPr>
        <w:t xml:space="preserve"> .</w:t>
      </w:r>
      <w:proofErr w:type="gramEnd"/>
      <w:r w:rsidRPr="009B0797">
        <w:rPr>
          <w:color w:val="000000"/>
          <w:sz w:val="28"/>
          <w:szCs w:val="28"/>
        </w:rPr>
        <w:t>Если вы обвели не тот номер, то зачеркните обведенный номер крестиком и затем обведите номер правильного ответа.</w:t>
      </w:r>
    </w:p>
    <w:p w:rsidR="00BC61CB" w:rsidRPr="009B0797" w:rsidRDefault="00BC61CB" w:rsidP="00BC61CB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>Работа включает 4 задания на установление  соответствия.</w:t>
      </w:r>
    </w:p>
    <w:p w:rsidR="00BC61CB" w:rsidRPr="009B0797" w:rsidRDefault="00BC61CB" w:rsidP="00BC61CB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 xml:space="preserve"> </w:t>
      </w:r>
      <w:r w:rsidRPr="009B0797">
        <w:rPr>
          <w:rStyle w:val="c3"/>
          <w:color w:val="000000"/>
          <w:sz w:val="28"/>
          <w:szCs w:val="28"/>
        </w:rPr>
        <w:t>С 1 по 11 задание за каждый верный ответ ставится 1 балл (максимум 11 баллов).</w:t>
      </w:r>
    </w:p>
    <w:p w:rsidR="00BC61CB" w:rsidRPr="009B0797" w:rsidRDefault="00BC61CB" w:rsidP="00BC61CB">
      <w:pPr>
        <w:pStyle w:val="c8"/>
        <w:shd w:val="clear" w:color="auto" w:fill="FFFFFF"/>
        <w:spacing w:before="0" w:beforeAutospacing="0" w:after="0" w:afterAutospacing="0" w:line="270" w:lineRule="atLeast"/>
        <w:jc w:val="both"/>
        <w:rPr>
          <w:rStyle w:val="c3"/>
          <w:color w:val="000000"/>
          <w:sz w:val="28"/>
          <w:szCs w:val="28"/>
        </w:rPr>
      </w:pPr>
      <w:r w:rsidRPr="009B0797">
        <w:rPr>
          <w:rStyle w:val="c3"/>
          <w:color w:val="000000"/>
          <w:sz w:val="28"/>
          <w:szCs w:val="28"/>
        </w:rPr>
        <w:t xml:space="preserve">С 12 по 15 задание за каждое верно </w:t>
      </w:r>
      <w:r>
        <w:rPr>
          <w:rStyle w:val="c3"/>
          <w:color w:val="000000"/>
          <w:sz w:val="28"/>
          <w:szCs w:val="28"/>
        </w:rPr>
        <w:t>выполненное задание</w:t>
      </w:r>
      <w:r w:rsidRPr="009B0797">
        <w:rPr>
          <w:rStyle w:val="c3"/>
          <w:color w:val="000000"/>
          <w:sz w:val="28"/>
          <w:szCs w:val="28"/>
        </w:rPr>
        <w:t xml:space="preserve"> –</w:t>
      </w:r>
      <w:r>
        <w:rPr>
          <w:rStyle w:val="c3"/>
          <w:color w:val="000000"/>
          <w:sz w:val="28"/>
          <w:szCs w:val="28"/>
        </w:rPr>
        <w:t>2</w:t>
      </w:r>
      <w:r w:rsidRPr="009B0797">
        <w:rPr>
          <w:rStyle w:val="c3"/>
          <w:color w:val="000000"/>
          <w:sz w:val="28"/>
          <w:szCs w:val="28"/>
        </w:rPr>
        <w:t xml:space="preserve"> балл (максимум 8 баллов).</w:t>
      </w:r>
    </w:p>
    <w:p w:rsidR="00BC61CB" w:rsidRPr="009B0797" w:rsidRDefault="00BC61CB" w:rsidP="00BC61CB">
      <w:pPr>
        <w:pStyle w:val="c8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9B0797">
        <w:rPr>
          <w:rStyle w:val="c3"/>
          <w:color w:val="000000"/>
          <w:sz w:val="28"/>
          <w:szCs w:val="28"/>
        </w:rPr>
        <w:t xml:space="preserve">Если в  12,13,14, 15 заданиях  неверно указанное </w:t>
      </w:r>
      <w:r w:rsidRPr="00F955D8">
        <w:rPr>
          <w:rStyle w:val="c3"/>
          <w:b/>
          <w:color w:val="000000"/>
          <w:sz w:val="28"/>
          <w:szCs w:val="28"/>
          <w:u w:val="single"/>
        </w:rPr>
        <w:t>одно</w:t>
      </w:r>
      <w:r w:rsidRPr="009B0797">
        <w:rPr>
          <w:rStyle w:val="c3"/>
          <w:color w:val="000000"/>
          <w:sz w:val="28"/>
          <w:szCs w:val="28"/>
        </w:rPr>
        <w:t xml:space="preserve"> соответствие ставится 1 балл.</w:t>
      </w:r>
    </w:p>
    <w:p w:rsidR="00BC61CB" w:rsidRPr="009B0797" w:rsidRDefault="00BC61CB" w:rsidP="00BC61CB">
      <w:pPr>
        <w:pStyle w:val="c8"/>
        <w:shd w:val="clear" w:color="auto" w:fill="FFFFFF"/>
        <w:spacing w:before="0" w:beforeAutospacing="0" w:after="0" w:afterAutospacing="0" w:line="270" w:lineRule="atLeast"/>
        <w:jc w:val="both"/>
        <w:rPr>
          <w:rStyle w:val="c3"/>
          <w:color w:val="000000"/>
          <w:sz w:val="28"/>
          <w:szCs w:val="28"/>
        </w:rPr>
      </w:pPr>
      <w:r w:rsidRPr="009B0797">
        <w:rPr>
          <w:rStyle w:val="c3"/>
          <w:color w:val="000000"/>
          <w:sz w:val="28"/>
          <w:szCs w:val="28"/>
        </w:rPr>
        <w:t>Всего - 19 баллов</w:t>
      </w:r>
    </w:p>
    <w:p w:rsidR="00BC61CB" w:rsidRDefault="00BC6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F4BCB" w:rsidRPr="009B0797" w:rsidRDefault="009F4BCB" w:rsidP="009F4BCB">
      <w:pPr>
        <w:jc w:val="center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lastRenderedPageBreak/>
        <w:t>Вариант 1</w:t>
      </w:r>
    </w:p>
    <w:p w:rsidR="009F4BCB" w:rsidRPr="009B0797" w:rsidRDefault="009F4BCB" w:rsidP="009F4BCB">
      <w:pPr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1. Границы </w:t>
      </w:r>
      <w:proofErr w:type="spellStart"/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литосферных</w:t>
      </w:r>
      <w:proofErr w:type="spellEnd"/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плит, направление и скорость их перемещения, зоны разломов на суше и на дне океанов обозначены </w:t>
      </w:r>
      <w:proofErr w:type="gramStart"/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на</w:t>
      </w:r>
      <w:proofErr w:type="gramEnd"/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: </w:t>
      </w:r>
      <w:r w:rsidRPr="009B079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А. Карте природных зон.               Б. Физической карте.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В. Комплексной карте.                  Г. Тектонической карте.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2. Температура воздуха уменьшается от экватора к полюсам, так как изменяется:</w:t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А. Угол падения солнечных лучей. Б. Состав воздуха.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В. Толщина тропосферы.                Г. Направление постоянных ветров. </w:t>
      </w:r>
    </w:p>
    <w:p w:rsidR="009F4BCB" w:rsidRPr="009B0797" w:rsidRDefault="009F4BCB" w:rsidP="009F4BCB">
      <w:pPr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3. Направление ветров на климатической карте показывают: </w:t>
      </w:r>
      <w:r w:rsidRPr="009B079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А. Изолинии             Б. Стрелки           В. Цветовой фон               Г. Цифры </w:t>
      </w:r>
    </w:p>
    <w:p w:rsidR="009F4BCB" w:rsidRPr="009B0797" w:rsidRDefault="009F4BCB" w:rsidP="009F4BCB">
      <w:pPr>
        <w:pStyle w:val="c6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9B0797">
        <w:rPr>
          <w:b/>
          <w:sz w:val="28"/>
          <w:szCs w:val="28"/>
          <w:shd w:val="clear" w:color="auto" w:fill="FFFFFF"/>
        </w:rPr>
        <w:t>4. Выберите черту климата, характерную для субтропического пояса:</w:t>
      </w:r>
      <w:r w:rsidRPr="009B0797">
        <w:rPr>
          <w:sz w:val="28"/>
          <w:szCs w:val="28"/>
          <w:shd w:val="clear" w:color="auto" w:fill="FFFFFF"/>
        </w:rPr>
        <w:t> </w:t>
      </w:r>
      <w:r w:rsidRPr="009B0797">
        <w:rPr>
          <w:sz w:val="28"/>
          <w:szCs w:val="28"/>
        </w:rPr>
        <w:br/>
      </w:r>
      <w:r w:rsidRPr="009B0797">
        <w:rPr>
          <w:sz w:val="28"/>
          <w:szCs w:val="28"/>
          <w:shd w:val="clear" w:color="auto" w:fill="FFFFFF"/>
        </w:rPr>
        <w:t>А. Наблюдается примерно одинаковая температура в течение года. </w:t>
      </w:r>
      <w:r w:rsidRPr="009B0797">
        <w:rPr>
          <w:sz w:val="28"/>
          <w:szCs w:val="28"/>
        </w:rPr>
        <w:br/>
      </w:r>
      <w:r w:rsidRPr="009B0797">
        <w:rPr>
          <w:sz w:val="28"/>
          <w:szCs w:val="28"/>
          <w:shd w:val="clear" w:color="auto" w:fill="FFFFFF"/>
        </w:rPr>
        <w:t>Б. В течение года господствуют две воздушные массы. </w:t>
      </w:r>
      <w:r w:rsidRPr="009B0797">
        <w:rPr>
          <w:sz w:val="28"/>
          <w:szCs w:val="28"/>
        </w:rPr>
        <w:br/>
      </w:r>
      <w:r w:rsidRPr="009B0797">
        <w:rPr>
          <w:sz w:val="28"/>
          <w:szCs w:val="28"/>
          <w:shd w:val="clear" w:color="auto" w:fill="FFFFFF"/>
        </w:rPr>
        <w:t>В. Осадки выпадают преимущественно в виде снега. </w:t>
      </w:r>
      <w:r w:rsidRPr="009B0797">
        <w:rPr>
          <w:sz w:val="28"/>
          <w:szCs w:val="28"/>
        </w:rPr>
        <w:br/>
      </w:r>
      <w:r w:rsidRPr="009B0797">
        <w:rPr>
          <w:sz w:val="28"/>
          <w:szCs w:val="28"/>
          <w:shd w:val="clear" w:color="auto" w:fill="FFFFFF"/>
        </w:rPr>
        <w:t>Г. Весь год дуют пассаты. </w:t>
      </w:r>
    </w:p>
    <w:p w:rsidR="009F4BCB" w:rsidRPr="009B0797" w:rsidRDefault="009F4BCB" w:rsidP="009F4B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>5.</w:t>
      </w:r>
      <w:r w:rsidRPr="009B0797">
        <w:rPr>
          <w:rFonts w:ascii="Times New Roman" w:eastAsia="Times New Roman" w:hAnsi="Times New Roman" w:cs="Times New Roman"/>
          <w:b/>
          <w:sz w:val="28"/>
          <w:szCs w:val="28"/>
        </w:rPr>
        <w:t xml:space="preserve">При  столкновении  материковых </w:t>
      </w:r>
      <w:proofErr w:type="spellStart"/>
      <w:r w:rsidRPr="009B0797">
        <w:rPr>
          <w:rFonts w:ascii="Times New Roman" w:eastAsia="Times New Roman" w:hAnsi="Times New Roman" w:cs="Times New Roman"/>
          <w:b/>
          <w:sz w:val="28"/>
          <w:szCs w:val="28"/>
        </w:rPr>
        <w:t>литосферных</w:t>
      </w:r>
      <w:proofErr w:type="spellEnd"/>
      <w:r w:rsidRPr="009B0797">
        <w:rPr>
          <w:rFonts w:ascii="Times New Roman" w:eastAsia="Times New Roman" w:hAnsi="Times New Roman" w:cs="Times New Roman"/>
          <w:b/>
          <w:sz w:val="28"/>
          <w:szCs w:val="28"/>
        </w:rPr>
        <w:t xml:space="preserve"> плит происходит образование</w:t>
      </w:r>
    </w:p>
    <w:p w:rsidR="009F4BCB" w:rsidRPr="009B0797" w:rsidRDefault="009F4BCB" w:rsidP="009F4BC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  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>А. горных хребтов</w:t>
      </w:r>
    </w:p>
    <w:p w:rsidR="009F4BCB" w:rsidRPr="009B0797" w:rsidRDefault="009F4BCB" w:rsidP="009F4BC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   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>Б.  равнин</w:t>
      </w:r>
    </w:p>
    <w:p w:rsidR="009F4BCB" w:rsidRPr="009B0797" w:rsidRDefault="009F4BCB" w:rsidP="009F4BC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sz w:val="28"/>
          <w:szCs w:val="28"/>
        </w:rPr>
        <w:t xml:space="preserve">  В.  глубоководных желобов</w:t>
      </w:r>
    </w:p>
    <w:p w:rsidR="009F4BCB" w:rsidRPr="009B0797" w:rsidRDefault="009F4BCB" w:rsidP="009F4BCB">
      <w:pPr>
        <w:pStyle w:val="c17"/>
        <w:shd w:val="clear" w:color="auto" w:fill="FFFFFF"/>
        <w:spacing w:before="0" w:beforeAutospacing="0" w:after="0" w:afterAutospacing="0"/>
        <w:ind w:left="16"/>
        <w:rPr>
          <w:b/>
          <w:sz w:val="28"/>
          <w:szCs w:val="28"/>
        </w:rPr>
      </w:pPr>
      <w:r w:rsidRPr="009B0797">
        <w:rPr>
          <w:rStyle w:val="c4"/>
          <w:b/>
          <w:sz w:val="28"/>
          <w:szCs w:val="28"/>
        </w:rPr>
        <w:t>6</w:t>
      </w:r>
      <w:r w:rsidRPr="009B0797">
        <w:rPr>
          <w:b/>
          <w:sz w:val="28"/>
          <w:szCs w:val="28"/>
        </w:rPr>
        <w:t>.Самыми высокими горными системами Евразии являются: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А. Анды, Кордильеры, Аппалачи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Б. Гималаи, Памир, Тибет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В. Скалистые горы, Береговой хребет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>7.  Крупнейшие реки Африки: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А. Миссури, Макензи, Юкон.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Б. Нил, Конго,  Нигер.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В. Волга, Амур, Сырдарья.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>8. Крайние точки Африки</w:t>
      </w:r>
      <w:proofErr w:type="gramStart"/>
      <w:r w:rsidRPr="009B079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А.</w:t>
      </w:r>
      <w:r w:rsidRPr="009B079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Альмади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Бен-Сека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 xml:space="preserve">, Игольный,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Рас-Хафун</w:t>
      </w:r>
      <w:proofErr w:type="spellEnd"/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Б. Йорк, Юго-Восточный, Юго-Западный, Байрон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lastRenderedPageBreak/>
        <w:t>В.</w:t>
      </w:r>
      <w:r w:rsidRPr="009B07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0797">
        <w:rPr>
          <w:rFonts w:ascii="Times New Roman" w:hAnsi="Times New Roman" w:cs="Times New Roman"/>
          <w:sz w:val="28"/>
          <w:szCs w:val="28"/>
        </w:rPr>
        <w:t xml:space="preserve">Рока, Челюскин,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Пиай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>, Дежнева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>9.От Антарктического полуострова Южную Америку отделяет: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 А. Магелланов пролив 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Б. пролив Дрейка 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В. Басов пролив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Pr="009B0797">
        <w:rPr>
          <w:rFonts w:ascii="Times New Roman" w:hAnsi="Times New Roman" w:cs="Times New Roman"/>
          <w:sz w:val="28"/>
          <w:szCs w:val="28"/>
        </w:rPr>
        <w:t>Мозамбийский</w:t>
      </w:r>
      <w:proofErr w:type="spellEnd"/>
      <w:r w:rsidRPr="009B0797">
        <w:rPr>
          <w:rFonts w:ascii="Times New Roman" w:hAnsi="Times New Roman" w:cs="Times New Roman"/>
          <w:sz w:val="28"/>
          <w:szCs w:val="28"/>
        </w:rPr>
        <w:t xml:space="preserve"> пролив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 xml:space="preserve">10.Какое утверждение о США является </w:t>
      </w:r>
      <w:r w:rsidRPr="009B0797">
        <w:rPr>
          <w:rFonts w:ascii="Times New Roman" w:hAnsi="Times New Roman" w:cs="Times New Roman"/>
          <w:b/>
          <w:sz w:val="28"/>
          <w:szCs w:val="28"/>
          <w:u w:val="single"/>
        </w:rPr>
        <w:t>неверным</w:t>
      </w:r>
      <w:r w:rsidRPr="009B0797">
        <w:rPr>
          <w:rFonts w:ascii="Times New Roman" w:hAnsi="Times New Roman" w:cs="Times New Roman"/>
          <w:b/>
          <w:sz w:val="28"/>
          <w:szCs w:val="28"/>
        </w:rPr>
        <w:t>?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А. На востоке страны расположены горы Аппалачи.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Б. Столица США – город Вашингтон.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В.На территории США расположена крайняя западная точка Северной Америки – мыс Принца Уэльского.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Г. США занимает третье место в мире по размерам территории.</w:t>
      </w:r>
    </w:p>
    <w:p w:rsidR="009F4BCB" w:rsidRPr="009B0797" w:rsidRDefault="009F4BCB" w:rsidP="009F4BC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9B0797">
        <w:rPr>
          <w:rFonts w:ascii="Times New Roman" w:eastAsia="Times New Roman" w:hAnsi="Times New Roman" w:cs="Times New Roman"/>
          <w:b/>
          <w:sz w:val="28"/>
          <w:szCs w:val="28"/>
        </w:rPr>
        <w:t>Материк Антарктида был открыт в результате экспедиции: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 А.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 xml:space="preserve"> Джеймса Кука 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Б.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 xml:space="preserve"> Ф.</w:t>
      </w:r>
      <w:r w:rsidRPr="009B0797">
        <w:rPr>
          <w:rFonts w:ascii="Times New Roman" w:hAnsi="Times New Roman" w:cs="Times New Roman"/>
          <w:sz w:val="28"/>
          <w:szCs w:val="28"/>
        </w:rPr>
        <w:t>Ф. Беллинсгаузена М.П. Лазарева</w:t>
      </w:r>
    </w:p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>В.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 xml:space="preserve"> Роберта Скотта</w:t>
      </w:r>
    </w:p>
    <w:p w:rsidR="009F4BCB" w:rsidRPr="009B0797" w:rsidRDefault="009F4BCB" w:rsidP="009F4BC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hAnsi="Times New Roman" w:cs="Times New Roman"/>
          <w:sz w:val="28"/>
          <w:szCs w:val="28"/>
        </w:rPr>
        <w:t xml:space="preserve"> Г.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 xml:space="preserve"> Рауля Амундсена</w:t>
      </w:r>
    </w:p>
    <w:p w:rsidR="009F4BCB" w:rsidRPr="009B0797" w:rsidRDefault="009F4BCB" w:rsidP="009F4B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12.Установите соответствие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>река — материк</w:t>
      </w: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tbl>
      <w:tblPr>
        <w:tblW w:w="8505" w:type="dxa"/>
        <w:tblInd w:w="466" w:type="dxa"/>
        <w:tblCellMar>
          <w:left w:w="0" w:type="dxa"/>
          <w:right w:w="0" w:type="dxa"/>
        </w:tblCellMar>
        <w:tblLook w:val="04A0"/>
      </w:tblPr>
      <w:tblGrid>
        <w:gridCol w:w="414"/>
        <w:gridCol w:w="3989"/>
        <w:gridCol w:w="765"/>
        <w:gridCol w:w="3337"/>
      </w:tblGrid>
      <w:tr w:rsidR="009F4BCB" w:rsidRPr="009B0797" w:rsidTr="00115B92">
        <w:trPr>
          <w:trHeight w:val="309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ebed70f8418f0f72dbb0f476082042cf7944567"/>
            <w:bookmarkStart w:id="1" w:name="2"/>
            <w:bookmarkEnd w:id="0"/>
            <w:bookmarkEnd w:id="1"/>
          </w:p>
        </w:tc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Река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Материк</w:t>
            </w:r>
          </w:p>
        </w:tc>
      </w:tr>
      <w:tr w:rsidR="009F4BCB" w:rsidRPr="009B0797" w:rsidTr="00115B92">
        <w:trPr>
          <w:trHeight w:val="382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Муррей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Северная Америка</w:t>
            </w:r>
          </w:p>
        </w:tc>
      </w:tr>
      <w:tr w:rsidR="009F4BCB" w:rsidRPr="009B0797" w:rsidTr="00115B92">
        <w:trPr>
          <w:trHeight w:val="382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Инд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Австралия</w:t>
            </w:r>
          </w:p>
        </w:tc>
      </w:tr>
      <w:tr w:rsidR="009F4BCB" w:rsidRPr="009B0797" w:rsidTr="00115B92">
        <w:trPr>
          <w:trHeight w:val="364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Юкон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Евразия</w:t>
            </w:r>
          </w:p>
        </w:tc>
      </w:tr>
    </w:tbl>
    <w:p w:rsidR="009F4BCB" w:rsidRPr="009B0797" w:rsidRDefault="009F4BCB" w:rsidP="009F4BCB">
      <w:pPr>
        <w:spacing w:after="0" w:line="240" w:lineRule="auto"/>
        <w:ind w:left="376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76" w:type="dxa"/>
        <w:tblLook w:val="04A0"/>
      </w:tblPr>
      <w:tblGrid>
        <w:gridCol w:w="1007"/>
        <w:gridCol w:w="1007"/>
        <w:gridCol w:w="1007"/>
      </w:tblGrid>
      <w:tr w:rsidR="009F4BCB" w:rsidRPr="009B0797" w:rsidTr="00115B92">
        <w:trPr>
          <w:trHeight w:val="253"/>
        </w:trPr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F4BCB" w:rsidRPr="009B0797" w:rsidTr="00115B92">
        <w:trPr>
          <w:trHeight w:val="253"/>
        </w:trPr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4BCB" w:rsidRPr="009B0797" w:rsidRDefault="009F4BCB" w:rsidP="009F4BCB">
      <w:pPr>
        <w:spacing w:after="0" w:line="240" w:lineRule="auto"/>
        <w:ind w:left="376"/>
        <w:rPr>
          <w:rFonts w:ascii="Times New Roman" w:eastAsia="Times New Roman" w:hAnsi="Times New Roman" w:cs="Times New Roman"/>
          <w:sz w:val="28"/>
          <w:szCs w:val="28"/>
        </w:rPr>
      </w:pPr>
    </w:p>
    <w:p w:rsidR="009F4BCB" w:rsidRPr="009B0797" w:rsidRDefault="009F4BCB" w:rsidP="009F4B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13.Распределите страны Северной Америки по мере увеличения площади (1,2,3):</w:t>
      </w:r>
    </w:p>
    <w:p w:rsidR="009F4BCB" w:rsidRPr="009B0797" w:rsidRDefault="009F4BCB" w:rsidP="009F4BCB">
      <w:pPr>
        <w:spacing w:after="0" w:line="240" w:lineRule="auto"/>
        <w:ind w:left="376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> Канада;   б) США;</w:t>
      </w: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   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>в) Мексика</w:t>
      </w:r>
    </w:p>
    <w:tbl>
      <w:tblPr>
        <w:tblStyle w:val="a3"/>
        <w:tblW w:w="0" w:type="auto"/>
        <w:tblInd w:w="376" w:type="dxa"/>
        <w:tblLook w:val="04A0"/>
      </w:tblPr>
      <w:tblGrid>
        <w:gridCol w:w="1007"/>
        <w:gridCol w:w="1007"/>
        <w:gridCol w:w="1007"/>
      </w:tblGrid>
      <w:tr w:rsidR="009F4BCB" w:rsidRPr="009B0797" w:rsidTr="00115B92">
        <w:trPr>
          <w:trHeight w:val="253"/>
        </w:trPr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4BCB" w:rsidRPr="009B0797" w:rsidRDefault="009F4BCB" w:rsidP="009F4B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F4BCB" w:rsidRPr="009B0797" w:rsidRDefault="009F4BCB" w:rsidP="009F4B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14. Установите соответствие </w:t>
      </w:r>
      <w:r w:rsidRPr="009B0797">
        <w:rPr>
          <w:rFonts w:ascii="Times New Roman" w:eastAsia="Times New Roman" w:hAnsi="Times New Roman" w:cs="Times New Roman"/>
          <w:sz w:val="28"/>
          <w:szCs w:val="28"/>
        </w:rPr>
        <w:t>животные — материк, на котором оно обитает</w:t>
      </w:r>
      <w:r w:rsidRPr="009B079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tbl>
      <w:tblPr>
        <w:tblW w:w="9086" w:type="dxa"/>
        <w:tblInd w:w="40" w:type="dxa"/>
        <w:tblCellMar>
          <w:left w:w="0" w:type="dxa"/>
          <w:right w:w="0" w:type="dxa"/>
        </w:tblCellMar>
        <w:tblLook w:val="04A0"/>
      </w:tblPr>
      <w:tblGrid>
        <w:gridCol w:w="778"/>
        <w:gridCol w:w="4394"/>
        <w:gridCol w:w="846"/>
        <w:gridCol w:w="3068"/>
      </w:tblGrid>
      <w:tr w:rsidR="009F4BCB" w:rsidRPr="009B0797" w:rsidTr="00115B92">
        <w:trPr>
          <w:trHeight w:val="369"/>
        </w:trPr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e0c4a45d3ef8ccd022f09c982f19773f2142cb2b"/>
            <w:bookmarkStart w:id="3" w:name="3"/>
            <w:bookmarkEnd w:id="2"/>
            <w:bookmarkEnd w:id="3"/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Материк</w:t>
            </w:r>
          </w:p>
        </w:tc>
      </w:tr>
      <w:tr w:rsidR="009F4BCB" w:rsidRPr="009B0797" w:rsidTr="00115B92">
        <w:trPr>
          <w:trHeight w:val="430"/>
        </w:trPr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Броненосцы, ленивцы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Австралия</w:t>
            </w:r>
          </w:p>
        </w:tc>
      </w:tr>
      <w:tr w:rsidR="009F4BCB" w:rsidRPr="009B0797" w:rsidTr="00115B92">
        <w:trPr>
          <w:trHeight w:val="410"/>
        </w:trPr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Медведи гризли, койоты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Южная Америка</w:t>
            </w:r>
          </w:p>
        </w:tc>
      </w:tr>
      <w:tr w:rsidR="009F4BCB" w:rsidRPr="009B0797" w:rsidTr="00115B92">
        <w:trPr>
          <w:trHeight w:val="430"/>
        </w:trPr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Коала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F4BCB" w:rsidRPr="009B0797" w:rsidRDefault="009F4BCB" w:rsidP="00115B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Северная Америка</w:t>
            </w:r>
          </w:p>
          <w:p w:rsidR="009F4BCB" w:rsidRPr="009B0797" w:rsidRDefault="009F4BCB" w:rsidP="0011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4BCB" w:rsidRPr="009B0797" w:rsidRDefault="009F4BCB" w:rsidP="009F4BC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76" w:type="dxa"/>
        <w:tblLook w:val="04A0"/>
      </w:tblPr>
      <w:tblGrid>
        <w:gridCol w:w="1007"/>
        <w:gridCol w:w="1007"/>
        <w:gridCol w:w="1007"/>
      </w:tblGrid>
      <w:tr w:rsidR="009F4BCB" w:rsidRPr="009B0797" w:rsidTr="00115B92">
        <w:trPr>
          <w:trHeight w:val="253"/>
        </w:trPr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F4BCB" w:rsidRPr="009B0797" w:rsidTr="00115B92">
        <w:trPr>
          <w:trHeight w:val="253"/>
        </w:trPr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9F4BCB" w:rsidRPr="009B0797" w:rsidRDefault="009F4BCB" w:rsidP="00115B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 xml:space="preserve">15. </w:t>
      </w:r>
      <w:proofErr w:type="gramStart"/>
      <w:r w:rsidRPr="009B0797">
        <w:rPr>
          <w:rFonts w:ascii="Times New Roman" w:hAnsi="Times New Roman" w:cs="Times New Roman"/>
          <w:b/>
          <w:sz w:val="28"/>
          <w:szCs w:val="28"/>
        </w:rPr>
        <w:t>Туристическая</w:t>
      </w:r>
      <w:proofErr w:type="gramEnd"/>
      <w:r w:rsidRPr="009B0797">
        <w:rPr>
          <w:rFonts w:ascii="Times New Roman" w:hAnsi="Times New Roman" w:cs="Times New Roman"/>
          <w:b/>
          <w:sz w:val="28"/>
          <w:szCs w:val="28"/>
        </w:rPr>
        <w:t xml:space="preserve"> фирмы разных стран разработали </w:t>
      </w:r>
      <w:proofErr w:type="spellStart"/>
      <w:r w:rsidRPr="009B0797">
        <w:rPr>
          <w:rFonts w:ascii="Times New Roman" w:hAnsi="Times New Roman" w:cs="Times New Roman"/>
          <w:b/>
          <w:sz w:val="28"/>
          <w:szCs w:val="28"/>
        </w:rPr>
        <w:t>слоган</w:t>
      </w:r>
      <w:proofErr w:type="spellEnd"/>
      <w:r w:rsidRPr="009B0797">
        <w:rPr>
          <w:rFonts w:ascii="Times New Roman" w:hAnsi="Times New Roman" w:cs="Times New Roman"/>
          <w:b/>
          <w:sz w:val="28"/>
          <w:szCs w:val="28"/>
        </w:rPr>
        <w:t xml:space="preserve"> (рекламные лозунги) для привлечения туристов. Установите соответствие между </w:t>
      </w:r>
      <w:proofErr w:type="spellStart"/>
      <w:r w:rsidRPr="009B0797">
        <w:rPr>
          <w:rFonts w:ascii="Times New Roman" w:hAnsi="Times New Roman" w:cs="Times New Roman"/>
          <w:b/>
          <w:sz w:val="28"/>
          <w:szCs w:val="28"/>
        </w:rPr>
        <w:t>слоганами</w:t>
      </w:r>
      <w:proofErr w:type="spellEnd"/>
      <w:r w:rsidRPr="009B0797">
        <w:rPr>
          <w:rFonts w:ascii="Times New Roman" w:hAnsi="Times New Roman" w:cs="Times New Roman"/>
          <w:b/>
          <w:sz w:val="28"/>
          <w:szCs w:val="28"/>
        </w:rPr>
        <w:t xml:space="preserve"> и странами. Запишите в таблицу цифру, </w:t>
      </w:r>
      <w:proofErr w:type="gramStart"/>
      <w:r w:rsidRPr="009B0797">
        <w:rPr>
          <w:rFonts w:ascii="Times New Roman" w:hAnsi="Times New Roman" w:cs="Times New Roman"/>
          <w:b/>
          <w:sz w:val="28"/>
          <w:szCs w:val="28"/>
        </w:rPr>
        <w:t>соответствующие</w:t>
      </w:r>
      <w:proofErr w:type="gramEnd"/>
      <w:r w:rsidRPr="009B0797">
        <w:rPr>
          <w:rFonts w:ascii="Times New Roman" w:hAnsi="Times New Roman" w:cs="Times New Roman"/>
          <w:b/>
          <w:sz w:val="28"/>
          <w:szCs w:val="28"/>
        </w:rPr>
        <w:t xml:space="preserve"> выбранным ответам.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F4BCB" w:rsidRPr="009B0797" w:rsidTr="00115B92">
        <w:tc>
          <w:tcPr>
            <w:tcW w:w="4785" w:type="dxa"/>
          </w:tcPr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СЛОГАНЫ</w:t>
            </w:r>
          </w:p>
        </w:tc>
        <w:tc>
          <w:tcPr>
            <w:tcW w:w="4786" w:type="dxa"/>
          </w:tcPr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СТРАНЫ</w:t>
            </w:r>
          </w:p>
        </w:tc>
      </w:tr>
      <w:tr w:rsidR="009F4BCB" w:rsidRPr="009B0797" w:rsidTr="00115B92">
        <w:tc>
          <w:tcPr>
            <w:tcW w:w="4785" w:type="dxa"/>
          </w:tcPr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 xml:space="preserve"> Тайны империи инков, озёр Титикака, путешествие в дебри амазонских джунгле</w:t>
            </w:r>
            <w:proofErr w:type="gramStart"/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9B0797">
              <w:rPr>
                <w:rFonts w:ascii="Times New Roman" w:hAnsi="Times New Roman" w:cs="Times New Roman"/>
                <w:sz w:val="28"/>
                <w:szCs w:val="28"/>
              </w:rPr>
              <w:t xml:space="preserve"> вас ждёт захватывающее приключение!</w:t>
            </w:r>
          </w:p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 xml:space="preserve"> Вы сможете покататься на слонах в джунглях, посетить фермы крокодилов и цветущие сады…</w:t>
            </w:r>
          </w:p>
        </w:tc>
        <w:tc>
          <w:tcPr>
            <w:tcW w:w="4786" w:type="dxa"/>
          </w:tcPr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1. Алжир</w:t>
            </w:r>
          </w:p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2.Перу</w:t>
            </w:r>
          </w:p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Тайланд</w:t>
            </w:r>
            <w:proofErr w:type="spellEnd"/>
          </w:p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4. Греция</w:t>
            </w:r>
          </w:p>
        </w:tc>
      </w:tr>
    </w:tbl>
    <w:p w:rsidR="009F4BCB" w:rsidRPr="009B0797" w:rsidRDefault="009F4BCB" w:rsidP="009F4B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69"/>
        <w:gridCol w:w="970"/>
      </w:tblGrid>
      <w:tr w:rsidR="009F4BCB" w:rsidRPr="009B0797" w:rsidTr="00115B92">
        <w:trPr>
          <w:trHeight w:val="256"/>
        </w:trPr>
        <w:tc>
          <w:tcPr>
            <w:tcW w:w="969" w:type="dxa"/>
          </w:tcPr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70" w:type="dxa"/>
          </w:tcPr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F4BCB" w:rsidRPr="009B0797" w:rsidTr="00115B92">
        <w:trPr>
          <w:trHeight w:val="270"/>
        </w:trPr>
        <w:tc>
          <w:tcPr>
            <w:tcW w:w="969" w:type="dxa"/>
          </w:tcPr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9F4BCB" w:rsidRPr="009B0797" w:rsidRDefault="009F4BCB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4510" w:rsidRDefault="00854510"/>
    <w:sectPr w:rsidR="00854510" w:rsidSect="00C8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9F4BCB"/>
    <w:rsid w:val="00132BB1"/>
    <w:rsid w:val="00312DC5"/>
    <w:rsid w:val="00743341"/>
    <w:rsid w:val="00854510"/>
    <w:rsid w:val="009F4BCB"/>
    <w:rsid w:val="00BC61CB"/>
    <w:rsid w:val="00C236FB"/>
    <w:rsid w:val="00C85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9F4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F4BCB"/>
  </w:style>
  <w:style w:type="paragraph" w:customStyle="1" w:styleId="c63">
    <w:name w:val="c63"/>
    <w:basedOn w:val="a"/>
    <w:rsid w:val="009F4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F4B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BC61CB"/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BC61CB"/>
    <w:rPr>
      <w:rFonts w:ascii="Calibri" w:eastAsia="Calibri" w:hAnsi="Calibri" w:cs="Times New Roman"/>
      <w:lang w:eastAsia="en-US"/>
    </w:rPr>
  </w:style>
  <w:style w:type="paragraph" w:customStyle="1" w:styleId="c8">
    <w:name w:val="c8"/>
    <w:basedOn w:val="a"/>
    <w:rsid w:val="00BC6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C61CB"/>
  </w:style>
  <w:style w:type="paragraph" w:styleId="a6">
    <w:name w:val="Normal (Web)"/>
    <w:basedOn w:val="a"/>
    <w:uiPriority w:val="99"/>
    <w:unhideWhenUsed/>
    <w:rsid w:val="00BC6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Ламанова</cp:lastModifiedBy>
  <cp:revision>6</cp:revision>
  <cp:lastPrinted>2016-05-10T11:51:00Z</cp:lastPrinted>
  <dcterms:created xsi:type="dcterms:W3CDTF">2016-04-20T11:41:00Z</dcterms:created>
  <dcterms:modified xsi:type="dcterms:W3CDTF">2018-02-12T11:08:00Z</dcterms:modified>
</cp:coreProperties>
</file>